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1A" w:rsidRPr="0043121A" w:rsidRDefault="00CD390B" w:rsidP="0043121A">
      <w:pPr>
        <w:widowControl/>
        <w:shd w:val="clear" w:color="auto" w:fill="FFFFFF"/>
        <w:jc w:val="center"/>
        <w:textAlignment w:val="baseline"/>
        <w:outlineLvl w:val="0"/>
        <w:rPr>
          <w:rFonts w:ascii="黑体" w:eastAsia="黑体" w:hAnsi="黑体" w:cs="宋体"/>
          <w:color w:val="242424"/>
          <w:kern w:val="36"/>
          <w:sz w:val="30"/>
          <w:szCs w:val="30"/>
        </w:rPr>
      </w:pPr>
      <w:r w:rsidRPr="00CD390B">
        <w:rPr>
          <w:rFonts w:ascii="黑体" w:eastAsia="黑体" w:hAnsi="黑体" w:cs="宋体" w:hint="eastAsia"/>
          <w:color w:val="242424"/>
          <w:kern w:val="36"/>
          <w:sz w:val="30"/>
          <w:szCs w:val="30"/>
        </w:rPr>
        <w:t>智能科学与工程学院</w:t>
      </w:r>
      <w:r w:rsidRPr="00CD390B">
        <w:rPr>
          <w:rFonts w:ascii="黑体" w:eastAsia="黑体" w:hAnsi="黑体" w:cs="宋体"/>
          <w:color w:val="242424"/>
          <w:kern w:val="36"/>
          <w:sz w:val="30"/>
          <w:szCs w:val="30"/>
        </w:rPr>
        <w:t>2019-2020年度拟推荐评优标兵</w:t>
      </w:r>
      <w:r>
        <w:rPr>
          <w:rFonts w:ascii="黑体" w:eastAsia="黑体" w:hAnsi="黑体" w:cs="宋体" w:hint="eastAsia"/>
          <w:color w:val="242424"/>
          <w:kern w:val="36"/>
          <w:sz w:val="30"/>
          <w:szCs w:val="30"/>
        </w:rPr>
        <w:t>名单</w:t>
      </w:r>
      <w:r w:rsidRPr="00CD390B">
        <w:rPr>
          <w:rFonts w:ascii="黑体" w:eastAsia="黑体" w:hAnsi="黑体" w:cs="宋体"/>
          <w:color w:val="242424"/>
          <w:kern w:val="36"/>
          <w:sz w:val="30"/>
          <w:szCs w:val="30"/>
        </w:rPr>
        <w:t>公示</w:t>
      </w:r>
    </w:p>
    <w:p w:rsidR="0043121A" w:rsidRDefault="00CD390B" w:rsidP="0043121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D390B">
        <w:rPr>
          <w:rFonts w:ascii="仿宋_GB2312" w:eastAsia="仿宋_GB2312" w:hint="eastAsia"/>
          <w:sz w:val="28"/>
          <w:szCs w:val="28"/>
        </w:rPr>
        <w:t>根据哈尔滨工程大学《关于开展</w:t>
      </w:r>
      <w:r w:rsidRPr="00CD390B">
        <w:rPr>
          <w:rFonts w:ascii="仿宋_GB2312" w:eastAsia="仿宋_GB2312"/>
          <w:sz w:val="28"/>
          <w:szCs w:val="28"/>
        </w:rPr>
        <w:t>2019-2020学年度学年总结及评优工作的通知》及《哈尔滨工程大学学生奖励实施办法》（校学字〔2013〕17号）的有关要求，</w:t>
      </w:r>
      <w:r>
        <w:rPr>
          <w:rFonts w:ascii="仿宋_GB2312" w:eastAsia="仿宋_GB2312"/>
          <w:sz w:val="28"/>
          <w:szCs w:val="28"/>
        </w:rPr>
        <w:t>经学生个人申报、学院评议小组审定，现将学院拟推荐评优标兵名单</w:t>
      </w:r>
      <w:r w:rsidRPr="00CD390B">
        <w:rPr>
          <w:rFonts w:ascii="仿宋_GB2312" w:eastAsia="仿宋_GB2312"/>
          <w:sz w:val="28"/>
          <w:szCs w:val="28"/>
        </w:rPr>
        <w:t>公示</w:t>
      </w:r>
      <w:r w:rsidR="0043121A">
        <w:rPr>
          <w:rFonts w:ascii="仿宋_GB2312" w:eastAsia="仿宋_GB2312"/>
          <w:sz w:val="28"/>
          <w:szCs w:val="28"/>
        </w:rPr>
        <w:t>如下：</w:t>
      </w:r>
    </w:p>
    <w:p w:rsidR="0043121A" w:rsidRPr="00EE27BC" w:rsidRDefault="0043121A" w:rsidP="0043121A">
      <w:pPr>
        <w:ind w:firstLineChars="200" w:firstLine="562"/>
        <w:rPr>
          <w:rFonts w:ascii="仿宋_GB2312" w:eastAsia="仿宋_GB2312"/>
          <w:b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学习标兵：</w:t>
      </w:r>
    </w:p>
    <w:p w:rsidR="0043121A" w:rsidRPr="00EE27BC" w:rsidRDefault="00CD390B" w:rsidP="00EE27BC">
      <w:pPr>
        <w:ind w:firstLineChars="200" w:firstLine="560"/>
        <w:jc w:val="left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叶</w:t>
      </w:r>
      <w:r w:rsidR="008419FE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 xml:space="preserve"> </w:t>
      </w:r>
      <w:r w:rsidR="008419FE"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静</w:t>
      </w:r>
    </w:p>
    <w:p w:rsidR="0043121A" w:rsidRPr="00EE27BC" w:rsidRDefault="0043121A" w:rsidP="0043121A">
      <w:pPr>
        <w:ind w:firstLineChars="200" w:firstLine="562"/>
        <w:rPr>
          <w:rFonts w:ascii="仿宋_GB2312" w:eastAsia="仿宋_GB2312"/>
          <w:b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创新标兵：</w:t>
      </w:r>
      <w:bookmarkStart w:id="0" w:name="_GoBack"/>
      <w:bookmarkEnd w:id="0"/>
    </w:p>
    <w:p w:rsidR="0043121A" w:rsidRPr="00EE27BC" w:rsidRDefault="00CD390B" w:rsidP="0043121A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贾广乐</w:t>
      </w:r>
      <w:r w:rsidR="0043121A" w:rsidRPr="00EE27BC"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林志军</w:t>
      </w:r>
    </w:p>
    <w:p w:rsidR="0043121A" w:rsidRPr="00EE27BC" w:rsidRDefault="0043121A" w:rsidP="0043121A">
      <w:pPr>
        <w:ind w:firstLineChars="200" w:firstLine="562"/>
        <w:rPr>
          <w:rFonts w:ascii="仿宋_GB2312" w:eastAsia="仿宋_GB2312"/>
          <w:b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三好学生标兵：</w:t>
      </w:r>
    </w:p>
    <w:p w:rsidR="0043121A" w:rsidRPr="00EE27BC" w:rsidRDefault="00CD390B" w:rsidP="0043121A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CD390B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程仲华</w:t>
      </w:r>
    </w:p>
    <w:p w:rsidR="0043121A" w:rsidRPr="00EE27BC" w:rsidRDefault="0043121A" w:rsidP="0043121A">
      <w:pPr>
        <w:ind w:firstLineChars="200" w:firstLine="562"/>
        <w:rPr>
          <w:rFonts w:ascii="仿宋_GB2312" w:eastAsia="仿宋_GB2312"/>
          <w:b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优秀学生干部标兵：</w:t>
      </w:r>
    </w:p>
    <w:p w:rsidR="0043121A" w:rsidRPr="00EE27BC" w:rsidRDefault="00CD390B" w:rsidP="0043121A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CD390B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徐辰龙</w:t>
      </w:r>
    </w:p>
    <w:p w:rsidR="0043121A" w:rsidRPr="00EE27BC" w:rsidRDefault="0043121A" w:rsidP="0043121A">
      <w:pPr>
        <w:ind w:firstLineChars="200" w:firstLine="562"/>
        <w:rPr>
          <w:rFonts w:ascii="仿宋_GB2312" w:eastAsia="仿宋_GB2312"/>
          <w:b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自强标兵：</w:t>
      </w:r>
    </w:p>
    <w:p w:rsidR="0043121A" w:rsidRPr="00EE27BC" w:rsidRDefault="0043121A" w:rsidP="0043121A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左</w:t>
      </w:r>
      <w:r w:rsidR="00CD390B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 xml:space="preserve"> </w:t>
      </w:r>
      <w:r w:rsidR="00CD390B"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 xml:space="preserve"> </w:t>
      </w:r>
      <w:r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坤</w:t>
      </w:r>
    </w:p>
    <w:p w:rsidR="0043121A" w:rsidRPr="00EE27BC" w:rsidRDefault="0043121A" w:rsidP="0043121A">
      <w:pPr>
        <w:ind w:firstLineChars="200" w:firstLine="562"/>
        <w:rPr>
          <w:rFonts w:ascii="仿宋_GB2312" w:eastAsia="仿宋_GB2312"/>
          <w:b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三好班级标兵：</w:t>
      </w:r>
    </w:p>
    <w:p w:rsidR="0043121A" w:rsidRPr="00EE27BC" w:rsidRDefault="00CD390B" w:rsidP="0043121A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20180417</w:t>
      </w:r>
      <w:r w:rsidR="0043121A"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班</w:t>
      </w:r>
    </w:p>
    <w:p w:rsidR="0043121A" w:rsidRPr="00EE27BC" w:rsidRDefault="0043121A" w:rsidP="0043121A">
      <w:pPr>
        <w:ind w:firstLineChars="200" w:firstLine="562"/>
        <w:rPr>
          <w:rFonts w:ascii="仿宋_GB2312" w:eastAsia="仿宋_GB2312"/>
          <w:b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b/>
          <w:color w:val="333333"/>
          <w:sz w:val="28"/>
          <w:szCs w:val="28"/>
          <w:shd w:val="clear" w:color="auto" w:fill="FFFFFF"/>
        </w:rPr>
        <w:t>优秀寝室标兵：</w:t>
      </w:r>
    </w:p>
    <w:p w:rsidR="0043121A" w:rsidRPr="00EE27BC" w:rsidRDefault="0043121A" w:rsidP="0043121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6公寓</w:t>
      </w:r>
      <w:r w:rsidR="00CD390B"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433</w:t>
      </w:r>
      <w:r w:rsidR="00EE27BC"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寝室</w:t>
      </w:r>
    </w:p>
    <w:p w:rsidR="00C6194D" w:rsidRDefault="00EE27BC" w:rsidP="00EE27BC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以上结果公示期三</w:t>
      </w:r>
      <w:r w:rsidR="00F64138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天</w:t>
      </w:r>
      <w:r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，如有异议，请</w:t>
      </w:r>
      <w:r w:rsidR="00F64138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向</w:t>
      </w:r>
      <w:r w:rsidR="00CD390B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智能科学与工程学院人才培养</w:t>
      </w:r>
      <w:r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办公室反映。</w:t>
      </w:r>
    </w:p>
    <w:p w:rsidR="00EE27BC" w:rsidRDefault="00EE27BC" w:rsidP="00EE27BC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</w:p>
    <w:p w:rsidR="00EE27BC" w:rsidRDefault="00CD390B" w:rsidP="00EE27BC">
      <w:pPr>
        <w:ind w:firstLineChars="200" w:firstLine="560"/>
        <w:jc w:val="right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智能科学与工程学院人才培养</w:t>
      </w:r>
      <w:r w:rsidRP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办公室</w:t>
      </w:r>
    </w:p>
    <w:p w:rsidR="00EE27BC" w:rsidRPr="00EE27BC" w:rsidRDefault="00CD390B" w:rsidP="00EE27BC">
      <w:pPr>
        <w:ind w:firstLineChars="200" w:firstLine="560"/>
        <w:jc w:val="right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2020</w:t>
      </w:r>
      <w:r w:rsid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年11月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7</w:t>
      </w:r>
      <w:r w:rsidR="00EE27BC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日</w:t>
      </w:r>
    </w:p>
    <w:sectPr w:rsidR="00EE27BC" w:rsidRPr="00EE27BC" w:rsidSect="00EE27BC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07" w:rsidRDefault="008A4207" w:rsidP="0079112E">
      <w:r>
        <w:separator/>
      </w:r>
    </w:p>
  </w:endnote>
  <w:endnote w:type="continuationSeparator" w:id="0">
    <w:p w:rsidR="008A4207" w:rsidRDefault="008A4207" w:rsidP="007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07" w:rsidRDefault="008A4207" w:rsidP="0079112E">
      <w:r>
        <w:separator/>
      </w:r>
    </w:p>
  </w:footnote>
  <w:footnote w:type="continuationSeparator" w:id="0">
    <w:p w:rsidR="008A4207" w:rsidRDefault="008A4207" w:rsidP="0079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1A"/>
    <w:rsid w:val="00014099"/>
    <w:rsid w:val="003B3DF4"/>
    <w:rsid w:val="0043121A"/>
    <w:rsid w:val="0079112E"/>
    <w:rsid w:val="008419FE"/>
    <w:rsid w:val="008A4207"/>
    <w:rsid w:val="008B1969"/>
    <w:rsid w:val="00BE2DEE"/>
    <w:rsid w:val="00CD390B"/>
    <w:rsid w:val="00EE27BC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54168"/>
  <w15:chartTrackingRefBased/>
  <w15:docId w15:val="{275640BC-A330-4E87-9ECF-5F06629F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312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21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3121A"/>
    <w:rPr>
      <w:b/>
      <w:bCs/>
    </w:rPr>
  </w:style>
  <w:style w:type="paragraph" w:styleId="a4">
    <w:name w:val="header"/>
    <w:basedOn w:val="a"/>
    <w:link w:val="a5"/>
    <w:uiPriority w:val="99"/>
    <w:unhideWhenUsed/>
    <w:rsid w:val="0079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11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1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1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264</Characters>
  <Application>Microsoft Office Word</Application>
  <DocSecurity>0</DocSecurity>
  <Lines>2</Lines>
  <Paragraphs>1</Paragraphs>
  <ScaleCrop>false</ScaleCrop>
  <Company>哈尔滨工程大学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金驰</dc:creator>
  <cp:keywords/>
  <dc:description/>
  <cp:lastModifiedBy>Lee</cp:lastModifiedBy>
  <cp:revision>5</cp:revision>
  <dcterms:created xsi:type="dcterms:W3CDTF">2019-11-15T01:36:00Z</dcterms:created>
  <dcterms:modified xsi:type="dcterms:W3CDTF">2020-11-17T12:53:00Z</dcterms:modified>
</cp:coreProperties>
</file>